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辽宁大学2025年招收攻读博士学位研究生(普通招考方式)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科目代码：3011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科目名称：金融发展理论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spacing w:line="360" w:lineRule="auto"/>
        <w:rPr>
          <w:rFonts w:asciiTheme="minorEastAsia" w:hAnsiTheme="minorEastAsia"/>
          <w:b/>
          <w:sz w:val="32"/>
          <w:szCs w:val="32"/>
        </w:rPr>
      </w:pPr>
    </w:p>
    <w:p>
      <w:pPr>
        <w:spacing w:line="360" w:lineRule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sz w:val="32"/>
          <w:szCs w:val="32"/>
        </w:rPr>
        <w:t>一、金融学基础理论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1．金融机构体系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（1）金融机构的功能与国家金融机构体系构成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（2）中国的金融机构体系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（3）国际金融机构体系的构成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 xml:space="preserve">2．商业银行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（1）商业银行业务及其创新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（2）商业银行的风险管理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（3）银行业的结构与竞争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（4）商业银行的信用创造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 xml:space="preserve">3．中央银行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（1）中央银行的业务活动及监管职能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（2）中央银行的运作规范及其与各方的关系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4.货币均衡与货币政策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（1）货币需求与货币供给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（2）通货膨胀与通货紧缩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（3）货币政策传导机制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（4）中国的货币政策框架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（5）货币政策理论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5.金融创新与金融监管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（1）金融抑制与深化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（2）金融创新的分类及趋势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（3）金融监管效率的影响因素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（4）金融监管的国际趋势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（5）金融监管的中国实践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6．国际收支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（1）国际收支失衡及其调节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（2）国际收支内外部均衡的冲突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（3）内外部均衡冲突的调节原则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（4）内外部均衡调节的经典理论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7．外汇与汇率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（1）汇率理论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（2）人民币汇率问题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（3）中国汇率体制改革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8．国际资本流动与金融危机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（1）国际资本流动问题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（2）债务危机、银行危机、货币危机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9．国际金融协调与合作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（1）国际货币协调理论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（2）国际货币协调的主要问题及制度安排 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（3）货币国际化的理论与实践 </w:t>
      </w:r>
    </w:p>
    <w:p>
      <w:pPr>
        <w:widowControl/>
        <w:spacing w:line="360" w:lineRule="auto"/>
        <w:jc w:val="left"/>
        <w:rPr>
          <w:rFonts w:asciiTheme="minorEastAsia" w:hAnsiTheme="minorEastAsia"/>
          <w:b/>
          <w:sz w:val="32"/>
          <w:szCs w:val="32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（4）人民币国际化问题</w:t>
      </w:r>
      <w:bookmarkStart w:id="0" w:name="_GoBack"/>
      <w:bookmarkEnd w:id="0"/>
    </w:p>
    <w:p>
      <w:pPr>
        <w:spacing w:line="360" w:lineRule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asciiTheme="minorEastAsia" w:hAnsiTheme="minorEastAsia"/>
          <w:b/>
          <w:sz w:val="32"/>
          <w:szCs w:val="32"/>
        </w:rPr>
        <w:t>二、金融发展理论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1.金融发展与经济增长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（1）理想的金融体系对经济增长的贡献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（2）金融压抑与经济增长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（3）金融自由化与经济增长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2.金融发展与金融抑制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（1）金融抑制的内容及经济绩效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（2）政策性金融与金融抑制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（3）金融体系中的政府干预与金融体系效率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3.金融脆弱性与金融危机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（1）金融脆弱性生成的内在机制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（2）金融自由化与金融脆弱性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（3）金融危机的防范与治理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（4）中国的金融脆弱性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4.金融发展中的政府与金融约束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（1）金融市场中政府的制度功能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（2）金融发展中的金融约束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5.金融发展的伦理视角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（1）金融体系伦理冲突和金融伦理的重要性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（2）金融伦理的内涵与范畴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（3）金融伦理学中的几组关系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6．金融发展中的社会资本与中小企业融资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（1）中小企业融资困境的经济学分析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社会资本对金融发展的作用机制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培育社会资本促进金融发展的对策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7．金融发展中的二元金融结构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（1）二元金融结构的定义与表现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（2）二元金融结构形成的原因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（3）中国农村金融供给与需求分析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8．</w:t>
      </w:r>
      <w:r>
        <w:rPr>
          <w:rFonts w:cs="宋体" w:asciiTheme="minorEastAsia" w:hAnsiTheme="minorEastAsia"/>
          <w:b/>
          <w:color w:val="000000"/>
          <w:kern w:val="0"/>
          <w:sz w:val="28"/>
          <w:szCs w:val="28"/>
        </w:rPr>
        <w:t>政策性金融与金融发展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（1）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政策性金融在金融发展中的功能作用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（2）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政策性金融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的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实践创新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9．中国金融发展分析与评价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（1）中国现行金融体系分析与评价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（2）中国金融发展问题分析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（3）中国金融发展中的制度创新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（4）中国金融改革评价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b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b/>
          <w:color w:val="000000"/>
          <w:kern w:val="0"/>
          <w:sz w:val="28"/>
          <w:szCs w:val="28"/>
        </w:rPr>
        <w:t>10．未来中国金融改革路径选择与对策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（1）中国未来金融改革重点与难点分析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（2）中国银行业改革与完善的路径选择与对策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（3）中国金融市场改革与完善的路径选择与对策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（4）中国金融监管体系改革与完善的路径选择与对策</w:t>
      </w:r>
    </w:p>
    <w:p>
      <w:pPr>
        <w:widowControl/>
        <w:spacing w:line="360" w:lineRule="auto"/>
        <w:jc w:val="left"/>
        <w:rPr>
          <w:rFonts w:asciiTheme="minorEastAsia" w:hAnsiTheme="minorEastAsia"/>
          <w:b/>
          <w:sz w:val="32"/>
          <w:szCs w:val="32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（5）中国金融业的国际化的推进路径与对策</w:t>
      </w:r>
    </w:p>
    <w:p>
      <w:pPr>
        <w:spacing w:line="360" w:lineRule="auto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三、</w:t>
      </w:r>
      <w:r>
        <w:rPr>
          <w:rFonts w:asciiTheme="minorEastAsia" w:hAnsiTheme="minorEastAsia"/>
          <w:b/>
          <w:sz w:val="32"/>
          <w:szCs w:val="32"/>
        </w:rPr>
        <w:t>当前国内外金融发展的热点问题</w:t>
      </w:r>
    </w:p>
    <w:p>
      <w:pPr>
        <w:adjustRightInd w:val="0"/>
        <w:snapToGrid w:val="0"/>
        <w:spacing w:line="360" w:lineRule="auto"/>
        <w:rPr>
          <w:rFonts w:asciiTheme="minorEastAsia" w:hAnsiTheme="minorEastAsia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sz w:val="28"/>
          <w:szCs w:val="28"/>
        </w:rPr>
        <w:t>参考书目</w:t>
      </w:r>
      <w:r>
        <w:rPr>
          <w:rFonts w:hint="eastAsia" w:asciiTheme="minorEastAsia" w:hAnsiTheme="minorEastAsia"/>
          <w:b/>
          <w:sz w:val="28"/>
          <w:szCs w:val="28"/>
        </w:rPr>
        <w:t>：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1.《金融学》（第五版）货币银行学（第七版） 黄达  张杰  编著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 中国人民大学出版社2020年3月第5版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2.《金融学》（第三版）   李健 主编   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高等教育出版社  2018年11月第3版</w:t>
      </w:r>
    </w:p>
    <w:p>
      <w:pPr>
        <w:widowControl/>
        <w:spacing w:line="360" w:lineRule="auto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3.《金融发展理论》   王曙光   著 </w:t>
      </w:r>
    </w:p>
    <w:p>
      <w:pPr>
        <w:widowControl/>
        <w:spacing w:line="360" w:lineRule="auto"/>
        <w:ind w:firstLine="280" w:firstLineChars="100"/>
        <w:jc w:val="left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 xml:space="preserve"> 中国金融出版社   2010年6月第1版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3449503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E1MmM0NDAyNjUxNjhiNzc2YTQwNWM5YzY5MDgxMTkifQ=="/>
    <w:docVar w:name="KSO_WPS_MARK_KEY" w:val="6c10b07e-670c-4436-8c22-45109af53144"/>
  </w:docVars>
  <w:rsids>
    <w:rsidRoot w:val="00DB4BBB"/>
    <w:rsid w:val="00023171"/>
    <w:rsid w:val="00150125"/>
    <w:rsid w:val="001936DB"/>
    <w:rsid w:val="001B767F"/>
    <w:rsid w:val="001F2169"/>
    <w:rsid w:val="00246BB2"/>
    <w:rsid w:val="00263F26"/>
    <w:rsid w:val="00266F4D"/>
    <w:rsid w:val="00296C0B"/>
    <w:rsid w:val="002D0077"/>
    <w:rsid w:val="0030063F"/>
    <w:rsid w:val="0036144C"/>
    <w:rsid w:val="0038117E"/>
    <w:rsid w:val="00386998"/>
    <w:rsid w:val="003A05E4"/>
    <w:rsid w:val="003C75BD"/>
    <w:rsid w:val="004021DE"/>
    <w:rsid w:val="00404616"/>
    <w:rsid w:val="00422B56"/>
    <w:rsid w:val="004247B4"/>
    <w:rsid w:val="00436B95"/>
    <w:rsid w:val="00464CBE"/>
    <w:rsid w:val="005C3D7D"/>
    <w:rsid w:val="005C4B85"/>
    <w:rsid w:val="005D02D2"/>
    <w:rsid w:val="006478A8"/>
    <w:rsid w:val="00680FE7"/>
    <w:rsid w:val="006D360D"/>
    <w:rsid w:val="007210EE"/>
    <w:rsid w:val="00761A5F"/>
    <w:rsid w:val="00783254"/>
    <w:rsid w:val="00830A3A"/>
    <w:rsid w:val="008A53BB"/>
    <w:rsid w:val="008A5F4D"/>
    <w:rsid w:val="008B0629"/>
    <w:rsid w:val="008B65AB"/>
    <w:rsid w:val="0090107B"/>
    <w:rsid w:val="0094563B"/>
    <w:rsid w:val="00997B68"/>
    <w:rsid w:val="00997E9A"/>
    <w:rsid w:val="009B167F"/>
    <w:rsid w:val="009F527E"/>
    <w:rsid w:val="00A32B6A"/>
    <w:rsid w:val="00A82C95"/>
    <w:rsid w:val="00A963BA"/>
    <w:rsid w:val="00AB69FB"/>
    <w:rsid w:val="00AF66E0"/>
    <w:rsid w:val="00B0773B"/>
    <w:rsid w:val="00B3784E"/>
    <w:rsid w:val="00B6039A"/>
    <w:rsid w:val="00B852E5"/>
    <w:rsid w:val="00B91F82"/>
    <w:rsid w:val="00C3161D"/>
    <w:rsid w:val="00CB7723"/>
    <w:rsid w:val="00D272BC"/>
    <w:rsid w:val="00D31936"/>
    <w:rsid w:val="00D52187"/>
    <w:rsid w:val="00DB4BBB"/>
    <w:rsid w:val="00DC4472"/>
    <w:rsid w:val="00DF35CE"/>
    <w:rsid w:val="00E93BF0"/>
    <w:rsid w:val="00EC5E3A"/>
    <w:rsid w:val="00EF44C5"/>
    <w:rsid w:val="00F05C1D"/>
    <w:rsid w:val="00F44869"/>
    <w:rsid w:val="00FD6F42"/>
    <w:rsid w:val="00FE3ADE"/>
    <w:rsid w:val="0A86693C"/>
    <w:rsid w:val="208757D7"/>
    <w:rsid w:val="36B32C31"/>
    <w:rsid w:val="39B1357E"/>
    <w:rsid w:val="5452604A"/>
    <w:rsid w:val="584601B1"/>
    <w:rsid w:val="5EAD7001"/>
    <w:rsid w:val="73771240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6F4C3-24F4-4BF6-852A-7A8A6C2AA8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1330</Words>
  <Characters>1359</Characters>
  <Lines>10</Lines>
  <Paragraphs>3</Paragraphs>
  <TotalTime>19</TotalTime>
  <ScaleCrop>false</ScaleCrop>
  <LinksUpToDate>false</LinksUpToDate>
  <CharactersWithSpaces>1412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2016-09-11T08:23:00Z</dcterms:created>
  <dc:creator>Microsoft</dc:creator>
  <cp:lastModifiedBy>王雯姝</cp:lastModifiedBy>
  <dcterms:modified xsi:type="dcterms:W3CDTF">2024-12-04T01:02:11Z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3038150605C34088967D6F6AA5C868BF</vt:lpwstr>
  </property>
</Properties>
</file>